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F1" w:rsidRPr="00C173EF" w:rsidRDefault="009570F1" w:rsidP="00C47537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C173EF">
        <w:rPr>
          <w:rFonts w:ascii="Arial" w:hAnsi="Arial" w:cs="Arial"/>
          <w:b/>
          <w:sz w:val="24"/>
          <w:szCs w:val="24"/>
          <w:lang w:val="uk-UA"/>
        </w:rPr>
        <w:t>Назва модуля:</w:t>
      </w:r>
      <w:r w:rsidRPr="00C173EF">
        <w:rPr>
          <w:rFonts w:ascii="Arial" w:hAnsi="Arial" w:cs="Arial"/>
          <w:sz w:val="24"/>
          <w:szCs w:val="24"/>
          <w:lang w:val="uk-UA"/>
        </w:rPr>
        <w:t xml:space="preserve"> Лінгвокраїнознавство другої іноземної мови (китайської)</w:t>
      </w:r>
    </w:p>
    <w:p w:rsidR="009570F1" w:rsidRPr="00C173EF" w:rsidRDefault="009570F1" w:rsidP="00C47537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C173EF">
        <w:rPr>
          <w:rFonts w:ascii="Arial" w:hAnsi="Arial" w:cs="Arial"/>
          <w:b/>
          <w:sz w:val="24"/>
          <w:szCs w:val="24"/>
          <w:lang w:val="uk-UA"/>
        </w:rPr>
        <w:t>Код модуля:</w:t>
      </w:r>
      <w:r w:rsidRPr="00C173EF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ТПІМ_6_ДВС1.14_</w:t>
      </w:r>
      <w:r w:rsidRPr="00C173EF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3</w:t>
      </w:r>
    </w:p>
    <w:p w:rsidR="009570F1" w:rsidRPr="00C173EF" w:rsidRDefault="009570F1" w:rsidP="00C47537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C173EF">
        <w:rPr>
          <w:rFonts w:ascii="Arial" w:hAnsi="Arial" w:cs="Arial"/>
          <w:b/>
          <w:sz w:val="24"/>
          <w:szCs w:val="24"/>
          <w:lang w:val="uk-UA"/>
        </w:rPr>
        <w:t>Тип модуля:</w:t>
      </w:r>
      <w:r w:rsidRPr="00C173EF">
        <w:rPr>
          <w:rFonts w:ascii="Arial" w:hAnsi="Arial" w:cs="Arial"/>
          <w:sz w:val="24"/>
          <w:szCs w:val="24"/>
          <w:lang w:val="uk-UA"/>
        </w:rPr>
        <w:t xml:space="preserve"> обов’язковий</w:t>
      </w:r>
    </w:p>
    <w:p w:rsidR="009570F1" w:rsidRPr="00C173EF" w:rsidRDefault="009570F1" w:rsidP="00C47537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C173EF">
        <w:rPr>
          <w:rFonts w:ascii="Arial" w:hAnsi="Arial" w:cs="Arial"/>
          <w:b/>
          <w:sz w:val="24"/>
          <w:szCs w:val="24"/>
          <w:lang w:val="uk-UA"/>
        </w:rPr>
        <w:t>Семестр:</w:t>
      </w:r>
      <w:r w:rsidRPr="00C173EF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7</w:t>
      </w:r>
    </w:p>
    <w:p w:rsidR="009570F1" w:rsidRPr="00C173EF" w:rsidRDefault="009570F1" w:rsidP="00C47537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C173EF">
        <w:rPr>
          <w:rFonts w:ascii="Arial" w:hAnsi="Arial" w:cs="Arial"/>
          <w:b/>
          <w:sz w:val="24"/>
          <w:szCs w:val="24"/>
          <w:lang w:val="uk-UA"/>
        </w:rPr>
        <w:t>Обсяг модуля:</w:t>
      </w:r>
      <w:r w:rsidRPr="00C173EF">
        <w:rPr>
          <w:rFonts w:ascii="Arial" w:hAnsi="Arial" w:cs="Arial"/>
          <w:sz w:val="24"/>
          <w:szCs w:val="24"/>
          <w:lang w:val="uk-UA"/>
        </w:rPr>
        <w:t xml:space="preserve">  </w:t>
      </w:r>
      <w:r>
        <w:rPr>
          <w:rFonts w:ascii="Arial" w:hAnsi="Arial" w:cs="Arial"/>
          <w:sz w:val="24"/>
          <w:szCs w:val="24"/>
          <w:lang w:val="uk-UA"/>
        </w:rPr>
        <w:t>загальна кількість годин 90</w:t>
      </w:r>
      <w:r w:rsidRPr="008A045A">
        <w:rPr>
          <w:rFonts w:ascii="Arial" w:hAnsi="Arial" w:cs="Arial"/>
          <w:sz w:val="24"/>
          <w:szCs w:val="24"/>
          <w:lang w:val="uk-UA"/>
        </w:rPr>
        <w:t xml:space="preserve"> (кредитів </w:t>
      </w:r>
      <w:r w:rsidRPr="008A045A">
        <w:rPr>
          <w:rFonts w:ascii="Arial" w:hAnsi="Arial" w:cs="Arial"/>
          <w:sz w:val="24"/>
          <w:szCs w:val="24"/>
          <w:lang w:val="en-US"/>
        </w:rPr>
        <w:t>ECTS</w:t>
      </w:r>
      <w:r>
        <w:rPr>
          <w:rFonts w:ascii="Arial" w:hAnsi="Arial" w:cs="Arial"/>
          <w:sz w:val="24"/>
          <w:szCs w:val="24"/>
          <w:lang w:val="uk-UA"/>
        </w:rPr>
        <w:t xml:space="preserve"> – 3); аудиторні години - 34</w:t>
      </w:r>
      <w:r w:rsidRPr="008A045A">
        <w:rPr>
          <w:rFonts w:ascii="Arial" w:hAnsi="Arial" w:cs="Arial"/>
          <w:sz w:val="24"/>
          <w:szCs w:val="24"/>
          <w:lang w:val="uk-UA"/>
        </w:rPr>
        <w:t xml:space="preserve">  (</w:t>
      </w:r>
      <w:r>
        <w:rPr>
          <w:rFonts w:ascii="Arial" w:hAnsi="Arial" w:cs="Arial"/>
          <w:sz w:val="24"/>
          <w:szCs w:val="24"/>
          <w:lang w:val="uk-UA"/>
        </w:rPr>
        <w:t>лекції – 10, практичні заняття - 24</w:t>
      </w:r>
      <w:r w:rsidRPr="008A045A">
        <w:rPr>
          <w:rFonts w:ascii="Arial" w:hAnsi="Arial" w:cs="Arial"/>
          <w:sz w:val="24"/>
          <w:szCs w:val="24"/>
          <w:lang w:val="uk-UA"/>
        </w:rPr>
        <w:t>)</w:t>
      </w:r>
    </w:p>
    <w:p w:rsidR="009570F1" w:rsidRPr="00C173EF" w:rsidRDefault="009570F1" w:rsidP="00C47537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173EF">
        <w:rPr>
          <w:rFonts w:ascii="Arial" w:hAnsi="Arial" w:cs="Arial"/>
          <w:b/>
          <w:sz w:val="24"/>
          <w:szCs w:val="24"/>
          <w:lang w:val="uk-UA"/>
        </w:rPr>
        <w:t>Викладач:</w:t>
      </w:r>
      <w:r w:rsidRPr="00C173EF">
        <w:rPr>
          <w:rFonts w:ascii="Arial" w:hAnsi="Arial" w:cs="Arial"/>
          <w:sz w:val="24"/>
          <w:szCs w:val="24"/>
          <w:lang w:val="uk-UA"/>
        </w:rPr>
        <w:t xml:space="preserve">  Чень Ченьлін</w:t>
      </w:r>
    </w:p>
    <w:p w:rsidR="009570F1" w:rsidRPr="00C173EF" w:rsidRDefault="009570F1" w:rsidP="00C47537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173EF">
        <w:rPr>
          <w:rFonts w:ascii="Arial" w:hAnsi="Arial" w:cs="Arial"/>
          <w:b/>
          <w:sz w:val="24"/>
          <w:szCs w:val="24"/>
          <w:lang w:val="uk-UA"/>
        </w:rPr>
        <w:t>Результати навчання:</w:t>
      </w:r>
    </w:p>
    <w:p w:rsidR="009570F1" w:rsidRPr="00C173EF" w:rsidRDefault="009570F1" w:rsidP="00C47537">
      <w:pPr>
        <w:pStyle w:val="ListParagraph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C173EF">
        <w:rPr>
          <w:rFonts w:ascii="Arial" w:hAnsi="Arial" w:cs="Arial"/>
          <w:sz w:val="24"/>
          <w:szCs w:val="24"/>
          <w:lang w:val="uk-UA"/>
        </w:rPr>
        <w:t>У результаті вивчен</w:t>
      </w:r>
      <w:bookmarkStart w:id="0" w:name="_GoBack"/>
      <w:bookmarkEnd w:id="0"/>
      <w:r w:rsidRPr="00C173EF">
        <w:rPr>
          <w:rFonts w:ascii="Arial" w:hAnsi="Arial" w:cs="Arial"/>
          <w:sz w:val="24"/>
          <w:szCs w:val="24"/>
          <w:lang w:val="uk-UA"/>
        </w:rPr>
        <w:t xml:space="preserve">ня модуля студент </w:t>
      </w:r>
      <w:r w:rsidRPr="00C173EF">
        <w:rPr>
          <w:rFonts w:ascii="Arial" w:hAnsi="Arial" w:cs="Arial"/>
          <w:b/>
          <w:sz w:val="24"/>
          <w:szCs w:val="24"/>
          <w:lang w:val="uk-UA"/>
        </w:rPr>
        <w:t>повинен</w:t>
      </w:r>
      <w:r w:rsidRPr="00C173EF">
        <w:rPr>
          <w:rFonts w:ascii="Arial" w:hAnsi="Arial" w:cs="Arial"/>
          <w:sz w:val="24"/>
          <w:szCs w:val="24"/>
          <w:lang w:val="uk-UA"/>
        </w:rPr>
        <w:t>:</w:t>
      </w:r>
    </w:p>
    <w:p w:rsidR="009570F1" w:rsidRPr="00DC7AC6" w:rsidRDefault="009570F1" w:rsidP="00C47537">
      <w:pPr>
        <w:pStyle w:val="ListParagraph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DC7AC6">
        <w:rPr>
          <w:rFonts w:ascii="Arial" w:hAnsi="Arial" w:cs="Arial"/>
          <w:b/>
          <w:sz w:val="24"/>
          <w:szCs w:val="24"/>
          <w:lang w:val="uk-UA"/>
        </w:rPr>
        <w:t>знати</w:t>
      </w:r>
      <w:r w:rsidRPr="00DC7AC6">
        <w:rPr>
          <w:rFonts w:ascii="Arial" w:hAnsi="Arial" w:cs="Arial"/>
          <w:sz w:val="24"/>
          <w:szCs w:val="24"/>
          <w:lang w:val="uk-UA"/>
        </w:rPr>
        <w:t>:  реалії сьогодення, основні відомості про географічне положення, про політичний, економічний, соціальний устрій, територіально-адміністративний поділ Китаю, особливості китайської мови в цій державі, принципи ведення міжкультурного діалогу з носієм мови</w:t>
      </w:r>
    </w:p>
    <w:p w:rsidR="009570F1" w:rsidRPr="00DC7AC6" w:rsidRDefault="009570F1" w:rsidP="00C47537">
      <w:pPr>
        <w:pStyle w:val="Caption"/>
        <w:tabs>
          <w:tab w:val="num" w:pos="567"/>
        </w:tabs>
        <w:ind w:firstLine="567"/>
        <w:jc w:val="both"/>
        <w:rPr>
          <w:rFonts w:ascii="Arial" w:hAnsi="Arial" w:cs="Arial"/>
          <w:b w:val="0"/>
          <w:bCs w:val="0"/>
          <w:lang w:val="ru-RU"/>
        </w:rPr>
      </w:pPr>
      <w:r w:rsidRPr="00DC7AC6">
        <w:rPr>
          <w:rFonts w:ascii="Arial" w:hAnsi="Arial" w:cs="Arial"/>
          <w:bCs w:val="0"/>
        </w:rPr>
        <w:t>вміти</w:t>
      </w:r>
      <w:r w:rsidRPr="00DC7AC6">
        <w:rPr>
          <w:rFonts w:ascii="Arial" w:hAnsi="Arial" w:cs="Arial"/>
          <w:b w:val="0"/>
          <w:bCs w:val="0"/>
        </w:rPr>
        <w:t xml:space="preserve">:  </w:t>
      </w:r>
      <w:r w:rsidRPr="00DC7AC6">
        <w:rPr>
          <w:rFonts w:ascii="Arial" w:hAnsi="Arial" w:cs="Arial"/>
          <w:b w:val="0"/>
          <w:color w:val="000000"/>
        </w:rPr>
        <w:t xml:space="preserve"> </w:t>
      </w:r>
      <w:r w:rsidRPr="00DC7AC6">
        <w:rPr>
          <w:rFonts w:ascii="Arial" w:hAnsi="Arial" w:cs="Arial"/>
          <w:b w:val="0"/>
        </w:rPr>
        <w:t>використовувати знання фактичних даних про країну в міжкультурній комунікації, застосовувати на практиці навички оволодіння лінгвоетнокультурними  засобами мовленнєвої комунікативної компетенції</w:t>
      </w:r>
    </w:p>
    <w:p w:rsidR="009570F1" w:rsidRPr="00C173EF" w:rsidRDefault="009570F1" w:rsidP="00C47537">
      <w:pPr>
        <w:pStyle w:val="Caption"/>
        <w:numPr>
          <w:ilvl w:val="0"/>
          <w:numId w:val="1"/>
        </w:numPr>
        <w:ind w:left="0" w:firstLine="567"/>
        <w:jc w:val="both"/>
        <w:rPr>
          <w:rFonts w:ascii="Arial" w:hAnsi="Arial" w:cs="Arial"/>
          <w:b w:val="0"/>
          <w:bCs w:val="0"/>
        </w:rPr>
      </w:pPr>
      <w:r w:rsidRPr="00C173EF">
        <w:rPr>
          <w:rFonts w:ascii="Arial" w:hAnsi="Arial" w:cs="Arial"/>
          <w:bCs w:val="0"/>
        </w:rPr>
        <w:t>Спосіб навчання:</w:t>
      </w:r>
      <w:r w:rsidRPr="00C173EF">
        <w:rPr>
          <w:rFonts w:ascii="Arial" w:hAnsi="Arial" w:cs="Arial"/>
          <w:b w:val="0"/>
          <w:bCs w:val="0"/>
        </w:rPr>
        <w:t xml:space="preserve"> аудиторні заняття</w:t>
      </w:r>
    </w:p>
    <w:p w:rsidR="009570F1" w:rsidRPr="00C173EF" w:rsidRDefault="009570F1" w:rsidP="00C47537">
      <w:pPr>
        <w:pStyle w:val="Caption"/>
        <w:numPr>
          <w:ilvl w:val="0"/>
          <w:numId w:val="1"/>
        </w:numPr>
        <w:ind w:left="0" w:firstLine="567"/>
        <w:jc w:val="both"/>
        <w:rPr>
          <w:rFonts w:ascii="Arial" w:hAnsi="Arial" w:cs="Arial"/>
          <w:bCs w:val="0"/>
        </w:rPr>
      </w:pPr>
      <w:r w:rsidRPr="00C173EF">
        <w:rPr>
          <w:rFonts w:ascii="Arial" w:hAnsi="Arial" w:cs="Arial"/>
          <w:bCs w:val="0"/>
        </w:rPr>
        <w:t>Необхідні обов’язкові попередні та супутні модулі:</w:t>
      </w:r>
    </w:p>
    <w:p w:rsidR="009570F1" w:rsidRPr="00C173EF" w:rsidRDefault="009570F1" w:rsidP="00C47537">
      <w:pPr>
        <w:pStyle w:val="Caption"/>
        <w:ind w:firstLine="567"/>
        <w:jc w:val="both"/>
        <w:rPr>
          <w:rFonts w:ascii="Arial" w:hAnsi="Arial" w:cs="Arial"/>
          <w:b w:val="0"/>
          <w:bCs w:val="0"/>
        </w:rPr>
      </w:pPr>
      <w:r w:rsidRPr="00C173EF">
        <w:rPr>
          <w:rFonts w:ascii="Arial" w:hAnsi="Arial" w:cs="Arial"/>
          <w:b w:val="0"/>
          <w:bCs w:val="0"/>
        </w:rPr>
        <w:t>Китайська мова</w:t>
      </w:r>
    </w:p>
    <w:p w:rsidR="009570F1" w:rsidRPr="00C173EF" w:rsidRDefault="009570F1" w:rsidP="00C47537">
      <w:pPr>
        <w:pStyle w:val="Caption"/>
        <w:numPr>
          <w:ilvl w:val="0"/>
          <w:numId w:val="1"/>
        </w:numPr>
        <w:ind w:left="0" w:firstLine="567"/>
        <w:jc w:val="both"/>
        <w:rPr>
          <w:rFonts w:ascii="Arial" w:hAnsi="Arial" w:cs="Arial"/>
          <w:b w:val="0"/>
          <w:bCs w:val="0"/>
        </w:rPr>
      </w:pPr>
      <w:r w:rsidRPr="00C173EF">
        <w:rPr>
          <w:rFonts w:ascii="Arial" w:hAnsi="Arial" w:cs="Arial"/>
          <w:bCs w:val="0"/>
        </w:rPr>
        <w:t>Зміст модуля:</w:t>
      </w:r>
      <w:r w:rsidRPr="00C173EF">
        <w:rPr>
          <w:rFonts w:ascii="Arial" w:hAnsi="Arial" w:cs="Arial"/>
          <w:b w:val="0"/>
          <w:bCs w:val="0"/>
        </w:rPr>
        <w:t xml:space="preserve"> </w:t>
      </w:r>
    </w:p>
    <w:p w:rsidR="009570F1" w:rsidRPr="00C173EF" w:rsidRDefault="009570F1" w:rsidP="009340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73EF">
        <w:rPr>
          <w:rFonts w:ascii="Arial" w:hAnsi="Arial" w:cs="Arial"/>
          <w:sz w:val="24"/>
          <w:szCs w:val="24"/>
        </w:rPr>
        <w:t>Лінгвістичний аспект лінгвокраїнознавства. Китай. Географічне положення.</w:t>
      </w:r>
      <w:r w:rsidRPr="00C173EF">
        <w:rPr>
          <w:rFonts w:ascii="Arial" w:hAnsi="Arial" w:cs="Arial"/>
          <w:spacing w:val="-3"/>
          <w:sz w:val="24"/>
          <w:szCs w:val="24"/>
        </w:rPr>
        <w:t xml:space="preserve"> Державний устрій Китаю. </w:t>
      </w:r>
      <w:r w:rsidRPr="00C173EF">
        <w:rPr>
          <w:rFonts w:ascii="Arial" w:hAnsi="Arial" w:cs="Arial"/>
          <w:sz w:val="24"/>
          <w:szCs w:val="24"/>
        </w:rPr>
        <w:t>Китайське суспільство.</w:t>
      </w:r>
      <w:r w:rsidRPr="00C173EF">
        <w:rPr>
          <w:rFonts w:ascii="Arial" w:hAnsi="Arial" w:cs="Arial"/>
          <w:sz w:val="24"/>
          <w:szCs w:val="24"/>
          <w:lang w:val="uk-UA"/>
        </w:rPr>
        <w:t xml:space="preserve"> </w:t>
      </w:r>
      <w:r w:rsidRPr="00C173EF">
        <w:rPr>
          <w:rFonts w:ascii="Arial" w:hAnsi="Arial" w:cs="Arial"/>
          <w:sz w:val="24"/>
          <w:szCs w:val="24"/>
        </w:rPr>
        <w:t>Китайськомовний світ.</w:t>
      </w:r>
    </w:p>
    <w:p w:rsidR="009570F1" w:rsidRPr="00C173EF" w:rsidRDefault="009570F1" w:rsidP="00C47537">
      <w:pPr>
        <w:pStyle w:val="Caption"/>
        <w:numPr>
          <w:ilvl w:val="0"/>
          <w:numId w:val="1"/>
        </w:numPr>
        <w:ind w:left="0" w:firstLine="567"/>
        <w:jc w:val="both"/>
        <w:rPr>
          <w:rFonts w:ascii="Arial" w:hAnsi="Arial" w:cs="Arial"/>
          <w:bCs w:val="0"/>
        </w:rPr>
      </w:pPr>
      <w:r w:rsidRPr="00C173EF">
        <w:rPr>
          <w:rFonts w:ascii="Arial" w:hAnsi="Arial" w:cs="Arial"/>
          <w:bCs w:val="0"/>
        </w:rPr>
        <w:t>Рекомендована література:</w:t>
      </w:r>
    </w:p>
    <w:p w:rsidR="009570F1" w:rsidRPr="00C173EF" w:rsidRDefault="009570F1" w:rsidP="009340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73EF">
        <w:rPr>
          <w:rFonts w:ascii="Arial" w:hAnsi="Arial" w:cs="Arial"/>
          <w:sz w:val="24"/>
          <w:szCs w:val="24"/>
          <w:lang w:val="uk-UA"/>
        </w:rPr>
        <w:t xml:space="preserve"> 1. </w:t>
      </w:r>
      <w:r w:rsidRPr="00C173EF">
        <w:rPr>
          <w:rFonts w:ascii="Arial" w:hAnsi="Arial" w:cs="Arial"/>
          <w:sz w:val="24"/>
          <w:szCs w:val="24"/>
        </w:rPr>
        <w:t>Киктенко В. А. Историко-философская концепция Джозефа Нидэма : китайская наука и цивилизация (философский анализ теоретических подходов). – М. : ИИЕТ РАН, 2009. – 530 с.</w:t>
      </w:r>
    </w:p>
    <w:p w:rsidR="009570F1" w:rsidRPr="00C173EF" w:rsidRDefault="009570F1" w:rsidP="00934068">
      <w:p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-17"/>
          <w:sz w:val="24"/>
          <w:szCs w:val="24"/>
        </w:rPr>
      </w:pPr>
      <w:r w:rsidRPr="00C173EF">
        <w:rPr>
          <w:rFonts w:ascii="Arial" w:hAnsi="Arial" w:cs="Arial"/>
          <w:spacing w:val="-1"/>
          <w:sz w:val="24"/>
          <w:szCs w:val="24"/>
        </w:rPr>
        <w:t xml:space="preserve">2. Кіктенко В. О. Окремі теоретичні аспекти визначення феномену модернізації китайського суспільства // Сходознавство. – 2005. – № 29–30. – С. 74–82.  </w:t>
      </w:r>
    </w:p>
    <w:p w:rsidR="009570F1" w:rsidRPr="00C173EF" w:rsidRDefault="009570F1" w:rsidP="00934068">
      <w:p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C173EF">
        <w:rPr>
          <w:rFonts w:ascii="Arial" w:hAnsi="Arial" w:cs="Arial"/>
          <w:spacing w:val="-1"/>
          <w:sz w:val="24"/>
          <w:szCs w:val="24"/>
        </w:rPr>
        <w:t>3. Демина Н. А., Чжу Канцзи. Китайский язык. Страноведение // Восточная литература. – 2004. – 351 с.</w:t>
      </w:r>
    </w:p>
    <w:p w:rsidR="009570F1" w:rsidRPr="00C173EF" w:rsidRDefault="009570F1" w:rsidP="00C47537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173EF">
        <w:rPr>
          <w:rFonts w:ascii="Arial" w:hAnsi="Arial" w:cs="Arial"/>
          <w:b/>
          <w:sz w:val="24"/>
          <w:szCs w:val="24"/>
          <w:lang w:val="uk-UA"/>
        </w:rPr>
        <w:t xml:space="preserve">12. Форми та методи навчання: </w:t>
      </w:r>
      <w:r w:rsidRPr="00C173EF">
        <w:rPr>
          <w:rFonts w:ascii="Arial" w:hAnsi="Arial" w:cs="Arial"/>
          <w:sz w:val="24"/>
          <w:szCs w:val="24"/>
          <w:lang w:val="uk-UA"/>
        </w:rPr>
        <w:t>лекційні заняття, практичні заняття, самостійна робота</w:t>
      </w:r>
    </w:p>
    <w:p w:rsidR="009570F1" w:rsidRPr="00C173EF" w:rsidRDefault="009570F1" w:rsidP="00C47537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173EF">
        <w:rPr>
          <w:rFonts w:ascii="Arial" w:hAnsi="Arial" w:cs="Arial"/>
          <w:b/>
          <w:sz w:val="24"/>
          <w:szCs w:val="24"/>
          <w:lang w:val="uk-UA"/>
        </w:rPr>
        <w:t xml:space="preserve">13. Методи та критерії оцінювання: </w:t>
      </w:r>
    </w:p>
    <w:p w:rsidR="009570F1" w:rsidRPr="00C173EF" w:rsidRDefault="009570F1" w:rsidP="00C475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C173EF">
        <w:rPr>
          <w:rFonts w:ascii="Arial" w:hAnsi="Arial" w:cs="Arial"/>
          <w:b/>
          <w:sz w:val="24"/>
          <w:szCs w:val="24"/>
          <w:lang w:val="uk-UA"/>
        </w:rPr>
        <w:t xml:space="preserve">- </w:t>
      </w:r>
      <w:r w:rsidRPr="00C173EF">
        <w:rPr>
          <w:rFonts w:ascii="Arial" w:hAnsi="Arial" w:cs="Arial"/>
          <w:sz w:val="24"/>
          <w:szCs w:val="24"/>
          <w:lang w:val="uk-UA"/>
        </w:rPr>
        <w:t xml:space="preserve">поточний контроль: </w:t>
      </w:r>
      <w:r w:rsidRPr="00C173EF">
        <w:rPr>
          <w:rFonts w:ascii="Arial" w:hAnsi="Arial" w:cs="Arial"/>
          <w:sz w:val="24"/>
          <w:szCs w:val="24"/>
        </w:rPr>
        <w:t xml:space="preserve">поточне оцінювання на практичному занятті, тестування, оцінка за ІНДЗ, оцінка за усні та письмові </w:t>
      </w:r>
      <w:r w:rsidRPr="00C173EF">
        <w:rPr>
          <w:rFonts w:ascii="Arial" w:hAnsi="Arial" w:cs="Arial"/>
          <w:sz w:val="24"/>
          <w:szCs w:val="24"/>
          <w:lang w:val="uk-UA"/>
        </w:rPr>
        <w:t xml:space="preserve">практичні </w:t>
      </w:r>
      <w:r w:rsidRPr="00C173EF">
        <w:rPr>
          <w:rFonts w:ascii="Arial" w:hAnsi="Arial" w:cs="Arial"/>
          <w:sz w:val="24"/>
          <w:szCs w:val="24"/>
        </w:rPr>
        <w:t xml:space="preserve">завдання </w:t>
      </w:r>
      <w:r w:rsidRPr="00C173EF">
        <w:rPr>
          <w:rFonts w:ascii="Arial" w:hAnsi="Arial" w:cs="Arial"/>
          <w:sz w:val="24"/>
          <w:szCs w:val="24"/>
          <w:lang w:val="uk-UA"/>
        </w:rPr>
        <w:t>і вправи</w:t>
      </w:r>
    </w:p>
    <w:p w:rsidR="009570F1" w:rsidRPr="00C173EF" w:rsidRDefault="009570F1" w:rsidP="00C475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C173EF">
        <w:rPr>
          <w:rFonts w:ascii="Arial" w:hAnsi="Arial" w:cs="Arial"/>
          <w:sz w:val="24"/>
          <w:szCs w:val="24"/>
          <w:lang w:val="uk-UA"/>
        </w:rPr>
        <w:t>-   підсумковий контроль (залік): підсумкова контрольна робота</w:t>
      </w:r>
    </w:p>
    <w:p w:rsidR="009570F1" w:rsidRDefault="009570F1" w:rsidP="00C475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C173EF">
        <w:rPr>
          <w:rFonts w:ascii="Arial" w:hAnsi="Arial" w:cs="Arial"/>
          <w:b/>
          <w:sz w:val="24"/>
          <w:szCs w:val="24"/>
          <w:lang w:val="uk-UA"/>
        </w:rPr>
        <w:t>14. Мова навчання:</w:t>
      </w:r>
      <w:r w:rsidRPr="00C173EF">
        <w:rPr>
          <w:rFonts w:ascii="Arial" w:hAnsi="Arial" w:cs="Arial"/>
          <w:sz w:val="24"/>
          <w:szCs w:val="24"/>
          <w:lang w:val="uk-UA"/>
        </w:rPr>
        <w:t xml:space="preserve"> китайська</w:t>
      </w:r>
    </w:p>
    <w:p w:rsidR="009570F1" w:rsidRDefault="009570F1" w:rsidP="00C475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9570F1" w:rsidRDefault="009570F1" w:rsidP="00C475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9570F1" w:rsidRDefault="009570F1" w:rsidP="00C475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9570F1" w:rsidRDefault="009570F1" w:rsidP="00C475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9570F1" w:rsidRDefault="009570F1" w:rsidP="00C475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9570F1" w:rsidRDefault="009570F1" w:rsidP="00C475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9570F1" w:rsidRDefault="009570F1" w:rsidP="00C475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9570F1" w:rsidRDefault="009570F1" w:rsidP="00C475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9570F1" w:rsidRDefault="009570F1" w:rsidP="00C475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9570F1" w:rsidRDefault="009570F1" w:rsidP="00C475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9570F1" w:rsidRDefault="009570F1" w:rsidP="00C475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9570F1" w:rsidRDefault="009570F1" w:rsidP="00C475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9570F1" w:rsidRDefault="009570F1" w:rsidP="00C475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9570F1" w:rsidRDefault="009570F1" w:rsidP="00C475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9570F1" w:rsidRDefault="009570F1" w:rsidP="00C475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9570F1" w:rsidRDefault="009570F1" w:rsidP="00C475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sectPr w:rsidR="009570F1" w:rsidSect="00077C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76A"/>
    <w:multiLevelType w:val="hybridMultilevel"/>
    <w:tmpl w:val="C71275C0"/>
    <w:lvl w:ilvl="0" w:tplc="E0129600">
      <w:start w:val="1"/>
      <w:numFmt w:val="decimal"/>
      <w:lvlText w:val="%1."/>
      <w:lvlJc w:val="left"/>
      <w:pPr>
        <w:ind w:left="927" w:hanging="360"/>
      </w:pPr>
      <w:rPr>
        <w:rFonts w:cs="Times New Roman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2E359D"/>
    <w:multiLevelType w:val="hybridMultilevel"/>
    <w:tmpl w:val="AD3440EE"/>
    <w:lvl w:ilvl="0" w:tplc="A5A07D2E">
      <w:start w:val="1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537"/>
    <w:rsid w:val="0000727A"/>
    <w:rsid w:val="00077C5D"/>
    <w:rsid w:val="001E2566"/>
    <w:rsid w:val="00302DA3"/>
    <w:rsid w:val="00315644"/>
    <w:rsid w:val="003A22F1"/>
    <w:rsid w:val="003F3F7D"/>
    <w:rsid w:val="00506A47"/>
    <w:rsid w:val="005B3E27"/>
    <w:rsid w:val="00627341"/>
    <w:rsid w:val="006536A9"/>
    <w:rsid w:val="00827928"/>
    <w:rsid w:val="008A045A"/>
    <w:rsid w:val="00901545"/>
    <w:rsid w:val="00931284"/>
    <w:rsid w:val="00934068"/>
    <w:rsid w:val="009570F1"/>
    <w:rsid w:val="009A552E"/>
    <w:rsid w:val="00BA5540"/>
    <w:rsid w:val="00C173EF"/>
    <w:rsid w:val="00C47537"/>
    <w:rsid w:val="00CD0CBC"/>
    <w:rsid w:val="00CD1939"/>
    <w:rsid w:val="00DC7AC6"/>
    <w:rsid w:val="00E77DE7"/>
    <w:rsid w:val="00EA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13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C47537"/>
    <w:pPr>
      <w:widowControl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paragraph" w:styleId="ListParagraph">
    <w:name w:val="List Paragraph"/>
    <w:basedOn w:val="Normal"/>
    <w:uiPriority w:val="99"/>
    <w:qFormat/>
    <w:rsid w:val="00C47537"/>
    <w:pPr>
      <w:ind w:left="720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284</Words>
  <Characters>1620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ASUS R510C</cp:lastModifiedBy>
  <cp:revision>9</cp:revision>
  <dcterms:created xsi:type="dcterms:W3CDTF">2015-09-25T09:11:00Z</dcterms:created>
  <dcterms:modified xsi:type="dcterms:W3CDTF">2015-12-13T13:35:00Z</dcterms:modified>
</cp:coreProperties>
</file>